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24" w:rsidRDefault="00BB2324" w:rsidP="00B92FAF">
      <w:pPr>
        <w:spacing w:before="0" w:after="0" w:line="240" w:lineRule="auto"/>
        <w:jc w:val="center"/>
        <w:rPr>
          <w:rFonts w:eastAsia="Times New Roman"/>
          <w:b/>
          <w:color w:val="C00000"/>
          <w:sz w:val="40"/>
          <w:szCs w:val="40"/>
          <w:lang w:eastAsia="ru-RU"/>
        </w:rPr>
      </w:pPr>
      <w:r>
        <w:rPr>
          <w:rFonts w:eastAsia="Times New Roman"/>
          <w:b/>
          <w:color w:val="C00000"/>
          <w:sz w:val="40"/>
          <w:szCs w:val="40"/>
          <w:lang w:eastAsia="ru-RU"/>
        </w:rPr>
        <w:t>Герой Советского Союза</w:t>
      </w:r>
    </w:p>
    <w:p w:rsidR="00BB2324" w:rsidRPr="00BB2324" w:rsidRDefault="00BB2324" w:rsidP="00B92FAF">
      <w:pPr>
        <w:spacing w:before="0" w:after="0" w:line="240" w:lineRule="auto"/>
        <w:jc w:val="center"/>
        <w:rPr>
          <w:rFonts w:eastAsia="Times New Roman"/>
          <w:b/>
          <w:sz w:val="44"/>
          <w:szCs w:val="44"/>
          <w:lang w:eastAsia="ru-RU"/>
        </w:rPr>
      </w:pPr>
      <w:r w:rsidRPr="00BB2324">
        <w:rPr>
          <w:rFonts w:eastAsia="Times New Roman"/>
          <w:b/>
          <w:sz w:val="44"/>
          <w:szCs w:val="44"/>
          <w:lang w:eastAsia="ru-RU"/>
        </w:rPr>
        <w:t>Гаврилов</w:t>
      </w:r>
      <w:r w:rsidR="00B92FAF" w:rsidRPr="00B92FAF">
        <w:rPr>
          <w:rFonts w:eastAsia="Times New Roman"/>
          <w:b/>
          <w:sz w:val="44"/>
          <w:szCs w:val="44"/>
          <w:lang w:eastAsia="ru-RU"/>
        </w:rPr>
        <w:t xml:space="preserve"> </w:t>
      </w:r>
      <w:r w:rsidR="00B92FAF" w:rsidRPr="00BB2324">
        <w:rPr>
          <w:rFonts w:eastAsia="Times New Roman"/>
          <w:b/>
          <w:sz w:val="44"/>
          <w:szCs w:val="44"/>
          <w:lang w:eastAsia="ru-RU"/>
        </w:rPr>
        <w:t>Аким Андреевич</w:t>
      </w:r>
      <w:r w:rsidR="00B92FAF">
        <w:rPr>
          <w:rFonts w:eastAsia="Times New Roman"/>
          <w:b/>
          <w:sz w:val="44"/>
          <w:szCs w:val="44"/>
          <w:lang w:eastAsia="ru-RU"/>
        </w:rPr>
        <w:t xml:space="preserve"> (1904</w:t>
      </w:r>
      <w:r w:rsidR="00B92FAF">
        <w:rPr>
          <w:rFonts w:eastAsia="Times New Roman"/>
          <w:b/>
          <w:sz w:val="44"/>
          <w:szCs w:val="44"/>
          <w:lang w:eastAsia="ru-RU"/>
        </w:rPr>
        <w:sym w:font="Symbol" w:char="F02D"/>
      </w:r>
      <w:r w:rsidR="00B92FAF">
        <w:rPr>
          <w:rFonts w:eastAsia="Times New Roman"/>
          <w:b/>
          <w:sz w:val="44"/>
          <w:szCs w:val="44"/>
          <w:lang w:eastAsia="ru-RU"/>
        </w:rPr>
        <w:t>1982)</w:t>
      </w:r>
    </w:p>
    <w:p w:rsidR="00877FE0" w:rsidRDefault="00877FE0" w:rsidP="00FF36D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3448050" cy="4324349"/>
            <wp:effectExtent l="19050" t="19050" r="19050" b="19685"/>
            <wp:docPr id="1" name="Рисунок 1" descr="C:\Users\Библиотека №6\Desktop\895px-Гаврилов_Аким_Андреевич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895px-Гаврилов_Аким_Андреевич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514" cy="432493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  <w:lang w:eastAsia="ru-RU"/>
        </w:rPr>
        <w:t xml:space="preserve">    </w:t>
      </w: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2943225" cy="4324346"/>
            <wp:effectExtent l="19050" t="19050" r="9525" b="19685"/>
            <wp:docPr id="2" name="Рисунок 2" descr="C:\Users\Библиотека №6\Desktop\4eb5ea8a0039805b064a6d198dbf8f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иблиотека №6\Desktop\4eb5ea8a0039805b064a6d198dbf8f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644" cy="432643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B2324" w:rsidRDefault="00FF36D0" w:rsidP="00BB232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F70E84">
        <w:rPr>
          <w:rFonts w:eastAsia="Times New Roman"/>
          <w:sz w:val="28"/>
          <w:szCs w:val="28"/>
          <w:lang w:eastAsia="ru-RU"/>
        </w:rPr>
        <w:t xml:space="preserve">Родился </w:t>
      </w:r>
      <w:hyperlink r:id="rId8" w:tooltip="22 сентября" w:history="1">
        <w:r w:rsidRPr="00F70E84">
          <w:rPr>
            <w:rFonts w:eastAsia="Times New Roman"/>
            <w:sz w:val="28"/>
            <w:szCs w:val="28"/>
            <w:lang w:eastAsia="ru-RU"/>
          </w:rPr>
          <w:t>22 сентября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</w:t>
      </w:r>
      <w:hyperlink r:id="rId9" w:tooltip="1904 год" w:history="1">
        <w:r w:rsidRPr="00F70E84">
          <w:rPr>
            <w:rFonts w:eastAsia="Times New Roman"/>
            <w:sz w:val="28"/>
            <w:szCs w:val="28"/>
            <w:lang w:eastAsia="ru-RU"/>
          </w:rPr>
          <w:t>1904  года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в с. Большие </w:t>
      </w:r>
      <w:proofErr w:type="spellStart"/>
      <w:r w:rsidRPr="00F70E84">
        <w:rPr>
          <w:rFonts w:eastAsia="Times New Roman"/>
          <w:sz w:val="28"/>
          <w:szCs w:val="28"/>
          <w:lang w:eastAsia="ru-RU"/>
        </w:rPr>
        <w:t>Меми</w:t>
      </w:r>
      <w:proofErr w:type="spellEnd"/>
      <w:r w:rsidRPr="00F70E84">
        <w:rPr>
          <w:rFonts w:eastAsia="Times New Roman"/>
          <w:sz w:val="28"/>
          <w:szCs w:val="28"/>
          <w:lang w:eastAsia="ru-RU"/>
        </w:rPr>
        <w:t xml:space="preserve"> Российской империи, ныне </w:t>
      </w:r>
      <w:hyperlink r:id="rId10" w:tooltip="Верхнеуслонский район" w:history="1">
        <w:proofErr w:type="spellStart"/>
        <w:r w:rsidRPr="00F70E84">
          <w:rPr>
            <w:rFonts w:eastAsia="Times New Roman"/>
            <w:sz w:val="28"/>
            <w:szCs w:val="28"/>
            <w:lang w:eastAsia="ru-RU"/>
          </w:rPr>
          <w:t>Верхнеуслонского</w:t>
        </w:r>
        <w:proofErr w:type="spellEnd"/>
        <w:r w:rsidRPr="00F70E84">
          <w:rPr>
            <w:rFonts w:eastAsia="Times New Roman"/>
            <w:sz w:val="28"/>
            <w:szCs w:val="28"/>
            <w:lang w:eastAsia="ru-RU"/>
          </w:rPr>
          <w:t xml:space="preserve"> района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Татарстана, в семье </w:t>
      </w:r>
      <w:hyperlink r:id="rId11" w:tooltip="Крестьянин" w:history="1">
        <w:r w:rsidRPr="00F70E84">
          <w:rPr>
            <w:rFonts w:eastAsia="Times New Roman"/>
            <w:sz w:val="28"/>
            <w:szCs w:val="28"/>
            <w:lang w:eastAsia="ru-RU"/>
          </w:rPr>
          <w:t>крестьянина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. </w:t>
      </w:r>
      <w:hyperlink r:id="rId12" w:tooltip="Русские" w:history="1">
        <w:r w:rsidRPr="00F70E84">
          <w:rPr>
            <w:rFonts w:eastAsia="Times New Roman"/>
            <w:sz w:val="28"/>
            <w:szCs w:val="28"/>
            <w:lang w:eastAsia="ru-RU"/>
          </w:rPr>
          <w:t>Русский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. </w:t>
      </w:r>
      <w:proofErr w:type="gramEnd"/>
    </w:p>
    <w:p w:rsidR="00FF36D0" w:rsidRPr="00F70E84" w:rsidRDefault="00FF36D0" w:rsidP="00BB232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После окончания сельской школы работал </w:t>
      </w:r>
      <w:hyperlink r:id="rId13" w:tooltip="Шахтёр" w:history="1">
        <w:r w:rsidRPr="00F70E84">
          <w:rPr>
            <w:rFonts w:eastAsia="Times New Roman"/>
            <w:sz w:val="28"/>
            <w:szCs w:val="28"/>
            <w:lang w:eastAsia="ru-RU"/>
          </w:rPr>
          <w:t>шахтёром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в </w:t>
      </w:r>
      <w:hyperlink r:id="rId14" w:tooltip="Кузбасс" w:history="1">
        <w:r w:rsidRPr="00F70E84">
          <w:rPr>
            <w:rFonts w:eastAsia="Times New Roman"/>
            <w:sz w:val="28"/>
            <w:szCs w:val="28"/>
            <w:lang w:eastAsia="ru-RU"/>
          </w:rPr>
          <w:t>Кузбассе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, затем председателем рабочкома в </w:t>
      </w:r>
      <w:hyperlink r:id="rId15" w:tooltip="Совхоз" w:history="1">
        <w:r w:rsidRPr="00F70E84">
          <w:rPr>
            <w:rFonts w:eastAsia="Times New Roman"/>
            <w:sz w:val="28"/>
            <w:szCs w:val="28"/>
            <w:lang w:eastAsia="ru-RU"/>
          </w:rPr>
          <w:t>совхозе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F70E84">
        <w:rPr>
          <w:rFonts w:eastAsia="Times New Roman"/>
          <w:sz w:val="28"/>
          <w:szCs w:val="28"/>
          <w:lang w:eastAsia="ru-RU"/>
        </w:rPr>
        <w:t>Мамадышского</w:t>
      </w:r>
      <w:proofErr w:type="spellEnd"/>
      <w:r w:rsidRPr="00F70E84">
        <w:rPr>
          <w:rFonts w:eastAsia="Times New Roman"/>
          <w:sz w:val="28"/>
          <w:szCs w:val="28"/>
          <w:lang w:eastAsia="ru-RU"/>
        </w:rPr>
        <w:t xml:space="preserve"> района Татарской АССР. </w:t>
      </w:r>
      <w:bookmarkStart w:id="0" w:name="_GoBack"/>
      <w:bookmarkEnd w:id="0"/>
    </w:p>
    <w:p w:rsidR="00BB2324" w:rsidRDefault="00FF36D0" w:rsidP="00BB232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В рядах Красной Армии — с июля 1942 года. Член </w:t>
      </w:r>
      <w:hyperlink r:id="rId16" w:tooltip="Коммунистическая партия Советского Союза" w:history="1">
        <w:r w:rsidRPr="00F70E84">
          <w:rPr>
            <w:rFonts w:eastAsia="Times New Roman"/>
            <w:sz w:val="28"/>
            <w:szCs w:val="28"/>
            <w:lang w:eastAsia="ru-RU"/>
          </w:rPr>
          <w:t>ВК</w:t>
        </w:r>
        <w:proofErr w:type="gramStart"/>
        <w:r w:rsidRPr="00F70E84">
          <w:rPr>
            <w:rFonts w:eastAsia="Times New Roman"/>
            <w:sz w:val="28"/>
            <w:szCs w:val="28"/>
            <w:lang w:eastAsia="ru-RU"/>
          </w:rPr>
          <w:t>П(</w:t>
        </w:r>
        <w:proofErr w:type="gramEnd"/>
        <w:r w:rsidRPr="00F70E84">
          <w:rPr>
            <w:rFonts w:eastAsia="Times New Roman"/>
            <w:sz w:val="28"/>
            <w:szCs w:val="28"/>
            <w:lang w:eastAsia="ru-RU"/>
          </w:rPr>
          <w:t>б)/КПСС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с 1941 года. В 1942 году Гаврилов был призван в армию с направлением в Казанское танковое училище</w:t>
      </w:r>
      <w:hyperlink r:id="rId17" w:anchor="cite_note-1" w:history="1">
        <w:r w:rsidRPr="00F70E84">
          <w:rPr>
            <w:rFonts w:eastAsia="Times New Roman"/>
            <w:sz w:val="28"/>
            <w:szCs w:val="28"/>
            <w:vertAlign w:val="superscript"/>
            <w:lang w:eastAsia="ru-RU"/>
          </w:rPr>
          <w:t>[1]</w:t>
        </w:r>
      </w:hyperlink>
      <w:r w:rsidRPr="00F70E84">
        <w:rPr>
          <w:rFonts w:eastAsia="Times New Roman"/>
          <w:sz w:val="28"/>
          <w:szCs w:val="28"/>
          <w:lang w:eastAsia="ru-RU"/>
        </w:rPr>
        <w:t>. Не окончив его, досрочно получил звание младшего командира и был отправлен в Москву, где получил новый танк «</w:t>
      </w:r>
      <w:hyperlink r:id="rId18" w:tooltip="Т-34" w:history="1">
        <w:r w:rsidRPr="00F70E84">
          <w:rPr>
            <w:rFonts w:eastAsia="Times New Roman"/>
            <w:sz w:val="28"/>
            <w:szCs w:val="28"/>
            <w:lang w:eastAsia="ru-RU"/>
          </w:rPr>
          <w:t>Т-34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» и тут же отбыл на фронт. Боевое крещение Аким Андреевич принял на Курской дуге радистом-пулемётчиком. Под Полтавой был ранен и попал в госпиталь на три месяца, но, не долечившись, сбежал в свою часть. Однако его ждал не фронт, а армейская школа средних командиров. </w:t>
      </w:r>
    </w:p>
    <w:p w:rsidR="00FF36D0" w:rsidRPr="00F70E84" w:rsidRDefault="00FF36D0" w:rsidP="00BB232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Вскоре вновь поле боя, на котором танкист возглавил взвод стрелков-гвардейцев. Зимой 1944  года шло освобождение Правобережной Украины. Весенняя распутица не позволила легко преодолеть реку </w:t>
      </w:r>
      <w:hyperlink r:id="rId19" w:tooltip="Горный Тикич" w:history="1">
        <w:proofErr w:type="gramStart"/>
        <w:r w:rsidRPr="00F70E84">
          <w:rPr>
            <w:rFonts w:eastAsia="Times New Roman"/>
            <w:sz w:val="28"/>
            <w:szCs w:val="28"/>
            <w:lang w:eastAsia="ru-RU"/>
          </w:rPr>
          <w:t>Горный</w:t>
        </w:r>
        <w:proofErr w:type="gramEnd"/>
        <w:r w:rsidRPr="00F70E84">
          <w:rPr>
            <w:rFonts w:eastAsia="Times New Roman"/>
            <w:sz w:val="28"/>
            <w:szCs w:val="28"/>
            <w:lang w:eastAsia="ru-RU"/>
          </w:rPr>
          <w:t xml:space="preserve"> </w:t>
        </w:r>
        <w:proofErr w:type="spellStart"/>
        <w:r w:rsidRPr="00F70E84">
          <w:rPr>
            <w:rFonts w:eastAsia="Times New Roman"/>
            <w:sz w:val="28"/>
            <w:szCs w:val="28"/>
            <w:lang w:eastAsia="ru-RU"/>
          </w:rPr>
          <w:t>Тикич</w:t>
        </w:r>
        <w:proofErr w:type="spellEnd"/>
      </w:hyperlink>
      <w:r w:rsidRPr="00F70E84">
        <w:rPr>
          <w:rFonts w:eastAsia="Times New Roman"/>
          <w:sz w:val="28"/>
          <w:szCs w:val="28"/>
          <w:lang w:eastAsia="ru-RU"/>
        </w:rPr>
        <w:t xml:space="preserve"> (в районе села Антоновка </w:t>
      </w:r>
      <w:proofErr w:type="spellStart"/>
      <w:r w:rsidRPr="00F70E84">
        <w:rPr>
          <w:rFonts w:eastAsia="Times New Roman"/>
          <w:sz w:val="28"/>
          <w:szCs w:val="28"/>
          <w:lang w:eastAsia="ru-RU"/>
        </w:rPr>
        <w:t>Маньковского</w:t>
      </w:r>
      <w:proofErr w:type="spellEnd"/>
      <w:r w:rsidRPr="00F70E84">
        <w:rPr>
          <w:rFonts w:eastAsia="Times New Roman"/>
          <w:sz w:val="28"/>
          <w:szCs w:val="28"/>
          <w:lang w:eastAsia="ru-RU"/>
        </w:rPr>
        <w:t xml:space="preserve"> района </w:t>
      </w:r>
      <w:hyperlink r:id="rId20" w:tooltip="Черкасская область" w:history="1">
        <w:r w:rsidRPr="00F70E84">
          <w:rPr>
            <w:rFonts w:eastAsia="Times New Roman"/>
            <w:sz w:val="28"/>
            <w:szCs w:val="28"/>
            <w:lang w:eastAsia="ru-RU"/>
          </w:rPr>
          <w:t>Черкасской области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), ставшую барьером между немцами и советскими частями. Как и положено было по военной стратегии в ситуации, когда одни наступают, а другие преследуют, отступающие взорвали мосты через реку и уничтожили все возможные </w:t>
      </w:r>
      <w:proofErr w:type="spellStart"/>
      <w:r w:rsidRPr="00F70E84">
        <w:rPr>
          <w:rFonts w:eastAsia="Times New Roman"/>
          <w:sz w:val="28"/>
          <w:szCs w:val="28"/>
          <w:lang w:eastAsia="ru-RU"/>
        </w:rPr>
        <w:t>плавсредства</w:t>
      </w:r>
      <w:proofErr w:type="spellEnd"/>
      <w:r w:rsidRPr="00F70E84">
        <w:rPr>
          <w:rFonts w:eastAsia="Times New Roman"/>
          <w:sz w:val="28"/>
          <w:szCs w:val="28"/>
          <w:lang w:eastAsia="ru-RU"/>
        </w:rPr>
        <w:t xml:space="preserve">. Утром 6 марта 1944  года Аким Гаврилов и его бойцы пошли в ледяную воду. Руки и ноги сводило от холода, но вскоре выпала возможность разогреться в бою, когда перестрелка перешла </w:t>
      </w:r>
      <w:proofErr w:type="gramStart"/>
      <w:r w:rsidRPr="00F70E84">
        <w:rPr>
          <w:rFonts w:eastAsia="Times New Roman"/>
          <w:sz w:val="28"/>
          <w:szCs w:val="28"/>
          <w:lang w:eastAsia="ru-RU"/>
        </w:rPr>
        <w:t>в рукопашную</w:t>
      </w:r>
      <w:proofErr w:type="gramEnd"/>
      <w:r w:rsidRPr="00F70E84">
        <w:rPr>
          <w:rFonts w:eastAsia="Times New Roman"/>
          <w:sz w:val="28"/>
          <w:szCs w:val="28"/>
          <w:lang w:eastAsia="ru-RU"/>
        </w:rPr>
        <w:t xml:space="preserve">. Ранение в шею не остановило его: наспех перевязав рану с помощью автоматчика, он вновь бросился вперёд. Возле одного из домов заметил легковые машины, что свидетельствовало о том, что это и есть штаб. Пулемётный огонь из окон </w:t>
      </w:r>
      <w:r w:rsidRPr="00F70E84">
        <w:rPr>
          <w:rFonts w:eastAsia="Times New Roman"/>
          <w:sz w:val="28"/>
          <w:szCs w:val="28"/>
          <w:lang w:eastAsia="ru-RU"/>
        </w:rPr>
        <w:lastRenderedPageBreak/>
        <w:t xml:space="preserve">и дверей дома удалось подавить гранатами. В итоге добычей Акима Гаврилова стали ценные штабные документы. Много было потом боёв, сражений, но именно этот подвиг и был отмечен Звездой Героя. </w:t>
      </w:r>
    </w:p>
    <w:p w:rsidR="00F70E84" w:rsidRDefault="00FF36D0" w:rsidP="00F70E8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Семь месяцев лечился Аким Андреевич в госпитале от полученного ранения и вернулся в Татарию на костылях. В сентябре 1944  года он был уволен в запас. </w:t>
      </w:r>
    </w:p>
    <w:p w:rsidR="00F70E84" w:rsidRDefault="00FF36D0" w:rsidP="00F70E8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В 1945  году, в канун Дня Советской </w:t>
      </w:r>
      <w:proofErr w:type="gramStart"/>
      <w:r w:rsidRPr="00F70E84">
        <w:rPr>
          <w:rFonts w:eastAsia="Times New Roman"/>
          <w:sz w:val="28"/>
          <w:szCs w:val="28"/>
          <w:lang w:eastAsia="ru-RU"/>
        </w:rPr>
        <w:t>Армии</w:t>
      </w:r>
      <w:proofErr w:type="gramEnd"/>
      <w:r w:rsidRPr="00F70E84">
        <w:rPr>
          <w:rFonts w:eastAsia="Times New Roman"/>
          <w:sz w:val="28"/>
          <w:szCs w:val="28"/>
          <w:lang w:eastAsia="ru-RU"/>
        </w:rPr>
        <w:t xml:space="preserve"> будущий почётный </w:t>
      </w:r>
      <w:proofErr w:type="spellStart"/>
      <w:r w:rsidRPr="00F70E84">
        <w:rPr>
          <w:rFonts w:eastAsia="Times New Roman"/>
          <w:sz w:val="28"/>
          <w:szCs w:val="28"/>
          <w:lang w:eastAsia="ru-RU"/>
        </w:rPr>
        <w:t>елабужанин</w:t>
      </w:r>
      <w:proofErr w:type="spellEnd"/>
      <w:r w:rsidRPr="00F70E84">
        <w:rPr>
          <w:rFonts w:eastAsia="Times New Roman"/>
          <w:sz w:val="28"/>
          <w:szCs w:val="28"/>
          <w:lang w:eastAsia="ru-RU"/>
        </w:rPr>
        <w:t>, а тогда боец Красной Армии Аким Гаврилов, прибыл в столицу Советского Союза Москву для получения одной из почётных наград страны — «Золотой Звезды» Героя Советского Союза. 22 февраля 1945  года награда, как это принято в таких с</w:t>
      </w:r>
      <w:r w:rsidR="00F70E84">
        <w:rPr>
          <w:rFonts w:eastAsia="Times New Roman"/>
          <w:sz w:val="28"/>
          <w:szCs w:val="28"/>
          <w:lang w:eastAsia="ru-RU"/>
        </w:rPr>
        <w:t>лучаях говорить, «нашла героя».</w:t>
      </w:r>
    </w:p>
    <w:p w:rsidR="00BD0CE9" w:rsidRPr="00F70E84" w:rsidRDefault="00FF36D0" w:rsidP="00F70E84">
      <w:pPr>
        <w:spacing w:before="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Последние годы жизни героя были связаны с Елабугой (он был некоторое время заместителем председателя Елабужского горисполкома), где скончался 22 января 1982 года. </w:t>
      </w:r>
    </w:p>
    <w:p w:rsidR="00F70E84" w:rsidRPr="00F70E84" w:rsidRDefault="00FF36D0" w:rsidP="00F70E84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C00000"/>
          <w:sz w:val="36"/>
          <w:szCs w:val="36"/>
          <w:lang w:eastAsia="ru-RU"/>
        </w:rPr>
      </w:pPr>
      <w:r w:rsidRPr="00F70E84">
        <w:rPr>
          <w:rFonts w:eastAsia="Times New Roman"/>
          <w:b/>
          <w:bCs/>
          <w:color w:val="C00000"/>
          <w:sz w:val="36"/>
          <w:szCs w:val="36"/>
          <w:lang w:eastAsia="ru-RU"/>
        </w:rPr>
        <w:t>Память</w:t>
      </w:r>
    </w:p>
    <w:p w:rsidR="00F70E84" w:rsidRPr="00F70E84" w:rsidRDefault="00FF36D0" w:rsidP="00F70E8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Имя Гаврилова носит средняя школа посёлка Нижнее Озеро </w:t>
      </w:r>
      <w:hyperlink r:id="rId21" w:tooltip="Верхнеуслонский район" w:history="1">
        <w:proofErr w:type="spellStart"/>
        <w:r w:rsidRPr="00F70E84">
          <w:rPr>
            <w:rFonts w:eastAsia="Times New Roman"/>
            <w:sz w:val="28"/>
            <w:szCs w:val="28"/>
            <w:lang w:eastAsia="ru-RU"/>
          </w:rPr>
          <w:t>Верхнеуслонского</w:t>
        </w:r>
        <w:proofErr w:type="spellEnd"/>
        <w:r w:rsidRPr="00F70E84">
          <w:rPr>
            <w:rFonts w:eastAsia="Times New Roman"/>
            <w:sz w:val="28"/>
            <w:szCs w:val="28"/>
            <w:lang w:eastAsia="ru-RU"/>
          </w:rPr>
          <w:t xml:space="preserve"> района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</w:t>
      </w:r>
      <w:hyperlink r:id="rId22" w:tooltip="Республика Татарстан" w:history="1">
        <w:r w:rsidRPr="00F70E84">
          <w:rPr>
            <w:rFonts w:eastAsia="Times New Roman"/>
            <w:sz w:val="28"/>
            <w:szCs w:val="28"/>
            <w:lang w:eastAsia="ru-RU"/>
          </w:rPr>
          <w:t>Республики Татарстан</w:t>
        </w:r>
      </w:hyperlink>
      <w:r w:rsidRPr="00F70E84">
        <w:rPr>
          <w:rFonts w:eastAsia="Times New Roman"/>
          <w:sz w:val="28"/>
          <w:szCs w:val="28"/>
          <w:lang w:eastAsia="ru-RU"/>
        </w:rPr>
        <w:t>.</w:t>
      </w:r>
    </w:p>
    <w:p w:rsidR="00F70E84" w:rsidRPr="00F70E84" w:rsidRDefault="00FF36D0" w:rsidP="00F70E8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>Бюст Героя установлен в Елабуге на Площади Памяти.</w:t>
      </w:r>
    </w:p>
    <w:p w:rsidR="00FF36D0" w:rsidRPr="00F70E84" w:rsidRDefault="00FF36D0" w:rsidP="00F70E84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outlineLvl w:val="1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>В честь Гаврилова, также названа улица в г. Елабуга.</w:t>
      </w:r>
    </w:p>
    <w:p w:rsidR="00F70E84" w:rsidRPr="00F70E84" w:rsidRDefault="00FF36D0" w:rsidP="00F70E84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color w:val="C00000"/>
          <w:sz w:val="36"/>
          <w:szCs w:val="36"/>
          <w:lang w:eastAsia="ru-RU"/>
        </w:rPr>
      </w:pPr>
      <w:r w:rsidRPr="00F70E84">
        <w:rPr>
          <w:rFonts w:eastAsia="Times New Roman"/>
          <w:b/>
          <w:bCs/>
          <w:color w:val="C00000"/>
          <w:sz w:val="36"/>
          <w:szCs w:val="36"/>
          <w:lang w:eastAsia="ru-RU"/>
        </w:rPr>
        <w:t>Награды</w:t>
      </w:r>
    </w:p>
    <w:p w:rsidR="00F70E84" w:rsidRDefault="00FF36D0" w:rsidP="00F70E84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1"/>
        <w:rPr>
          <w:rFonts w:eastAsia="Times New Roman"/>
          <w:sz w:val="28"/>
          <w:szCs w:val="28"/>
          <w:lang w:eastAsia="ru-RU"/>
        </w:rPr>
      </w:pPr>
      <w:r w:rsidRPr="00F70E84">
        <w:rPr>
          <w:rFonts w:eastAsia="Times New Roman"/>
          <w:sz w:val="28"/>
          <w:szCs w:val="28"/>
          <w:lang w:eastAsia="ru-RU"/>
        </w:rPr>
        <w:t xml:space="preserve">Указом Президиума Верховного Совета СССР от 13 сентября 1944  года за образцовое выполнение боевых заданий командования на фронте борьбы с немецко-фашистскими захватчиками и проявленные при этом мужество и героизм гвардии младшему лейтенанту Акиму Андреевичу Гаврилову присвоено звание </w:t>
      </w:r>
      <w:hyperlink r:id="rId23" w:tooltip="Герой Советского Союза" w:history="1">
        <w:r w:rsidRPr="00F70E84">
          <w:rPr>
            <w:rFonts w:eastAsia="Times New Roman"/>
            <w:sz w:val="28"/>
            <w:szCs w:val="28"/>
            <w:lang w:eastAsia="ru-RU"/>
          </w:rPr>
          <w:t>Героя Советского Союза</w:t>
        </w:r>
      </w:hyperlink>
      <w:r w:rsidRPr="00F70E84">
        <w:rPr>
          <w:rFonts w:eastAsia="Times New Roman"/>
          <w:sz w:val="28"/>
          <w:szCs w:val="28"/>
          <w:lang w:eastAsia="ru-RU"/>
        </w:rPr>
        <w:t xml:space="preserve"> с вручением ордена Ленина и медали «Золотая Звезда» (№ 5315).</w:t>
      </w:r>
    </w:p>
    <w:p w:rsidR="00FF36D0" w:rsidRDefault="00FF36D0" w:rsidP="00F70E84">
      <w:pPr>
        <w:pStyle w:val="a4"/>
        <w:numPr>
          <w:ilvl w:val="0"/>
          <w:numId w:val="5"/>
        </w:numPr>
        <w:spacing w:before="0" w:after="0" w:line="240" w:lineRule="auto"/>
        <w:jc w:val="both"/>
        <w:outlineLvl w:val="1"/>
        <w:rPr>
          <w:rFonts w:eastAsia="Times New Roman"/>
          <w:sz w:val="28"/>
          <w:szCs w:val="28"/>
          <w:lang w:eastAsia="ru-RU"/>
        </w:rPr>
      </w:pPr>
      <w:proofErr w:type="gramStart"/>
      <w:r w:rsidRPr="00F70E84">
        <w:rPr>
          <w:rFonts w:eastAsia="Times New Roman"/>
          <w:sz w:val="28"/>
          <w:szCs w:val="28"/>
          <w:lang w:eastAsia="ru-RU"/>
        </w:rPr>
        <w:t>Награждён</w:t>
      </w:r>
      <w:proofErr w:type="gramEnd"/>
      <w:r w:rsidRPr="00F70E84">
        <w:rPr>
          <w:rFonts w:eastAsia="Times New Roman"/>
          <w:sz w:val="28"/>
          <w:szCs w:val="28"/>
          <w:lang w:eastAsia="ru-RU"/>
        </w:rPr>
        <w:t xml:space="preserve"> орденом Ленина и медалями.</w:t>
      </w:r>
    </w:p>
    <w:p w:rsidR="00BB2324" w:rsidRDefault="00BB2324" w:rsidP="00BB2324">
      <w:pPr>
        <w:spacing w:before="0" w:after="0" w:line="240" w:lineRule="auto"/>
        <w:rPr>
          <w:rFonts w:eastAsia="Times New Roman"/>
          <w:b/>
          <w:bCs/>
          <w:color w:val="C00000"/>
          <w:sz w:val="36"/>
          <w:szCs w:val="36"/>
          <w:lang w:eastAsia="ru-RU"/>
        </w:rPr>
      </w:pPr>
    </w:p>
    <w:p w:rsidR="00BB2324" w:rsidRPr="00BB2324" w:rsidRDefault="00BB2324" w:rsidP="00BB2324">
      <w:pPr>
        <w:spacing w:before="0" w:after="0" w:line="240" w:lineRule="auto"/>
        <w:rPr>
          <w:rFonts w:eastAsia="Times New Roman"/>
          <w:color w:val="C00000"/>
          <w:sz w:val="36"/>
          <w:szCs w:val="36"/>
          <w:lang w:eastAsia="ru-RU"/>
        </w:rPr>
      </w:pPr>
      <w:r w:rsidRPr="00BB2324">
        <w:rPr>
          <w:rFonts w:eastAsia="Times New Roman"/>
          <w:b/>
          <w:bCs/>
          <w:color w:val="C00000"/>
          <w:sz w:val="36"/>
          <w:szCs w:val="36"/>
          <w:lang w:eastAsia="ru-RU"/>
        </w:rPr>
        <w:t>Литература</w:t>
      </w:r>
    </w:p>
    <w:p w:rsidR="00BB2324" w:rsidRPr="00BB2324" w:rsidRDefault="00BB2324" w:rsidP="00BB23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Museo Sans" w:eastAsia="Times New Roman" w:hAnsi="Museo Sans"/>
          <w:sz w:val="28"/>
          <w:szCs w:val="28"/>
          <w:lang w:eastAsia="ru-RU"/>
        </w:rPr>
      </w:pPr>
      <w:r w:rsidRPr="00BB2324">
        <w:rPr>
          <w:rFonts w:ascii="Museo Sans" w:eastAsia="Times New Roman" w:hAnsi="Museo Sans"/>
          <w:sz w:val="28"/>
          <w:szCs w:val="28"/>
          <w:lang w:eastAsia="ru-RU"/>
        </w:rPr>
        <w:t>Герои Советского Союза: краткий биографический словарь. / Пред</w:t>
      </w:r>
      <w:proofErr w:type="gram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.</w:t>
      </w:r>
      <w:proofErr w:type="gramEnd"/>
      <w:r w:rsidRPr="00BB2324">
        <w:rPr>
          <w:rFonts w:ascii="Museo Sans" w:eastAsia="Times New Roman" w:hAnsi="Museo Sans"/>
          <w:sz w:val="28"/>
          <w:szCs w:val="28"/>
          <w:lang w:eastAsia="ru-RU"/>
        </w:rPr>
        <w:t xml:space="preserve"> </w:t>
      </w:r>
      <w:proofErr w:type="gram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р</w:t>
      </w:r>
      <w:proofErr w:type="gramEnd"/>
      <w:r w:rsidRPr="00BB2324">
        <w:rPr>
          <w:rFonts w:ascii="Museo Sans" w:eastAsia="Times New Roman" w:hAnsi="Museo Sans"/>
          <w:sz w:val="28"/>
          <w:szCs w:val="28"/>
          <w:lang w:eastAsia="ru-RU"/>
        </w:rPr>
        <w:t xml:space="preserve">ед. коллегии И. Н. </w:t>
      </w:r>
      <w:proofErr w:type="spell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Шкадов</w:t>
      </w:r>
      <w:proofErr w:type="spellEnd"/>
      <w:r w:rsidRPr="00BB2324">
        <w:rPr>
          <w:rFonts w:ascii="Museo Sans" w:eastAsia="Times New Roman" w:hAnsi="Museo Sans"/>
          <w:sz w:val="28"/>
          <w:szCs w:val="28"/>
          <w:lang w:eastAsia="ru-RU"/>
        </w:rPr>
        <w:t>. - М.: Воениздат, 1987. - Т. 1.</w:t>
      </w:r>
    </w:p>
    <w:p w:rsidR="00BB2324" w:rsidRPr="00BB2324" w:rsidRDefault="00BB2324" w:rsidP="00BB23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Museo Sans" w:eastAsia="Times New Roman" w:hAnsi="Museo Sans"/>
          <w:sz w:val="28"/>
          <w:szCs w:val="28"/>
          <w:lang w:eastAsia="ru-RU"/>
        </w:rPr>
      </w:pPr>
      <w:r w:rsidRPr="00BB2324">
        <w:rPr>
          <w:rFonts w:ascii="Museo Sans" w:eastAsia="Times New Roman" w:hAnsi="Museo Sans"/>
          <w:sz w:val="28"/>
          <w:szCs w:val="28"/>
          <w:lang w:eastAsia="ru-RU"/>
        </w:rPr>
        <w:t xml:space="preserve">Герои-освободители </w:t>
      </w:r>
      <w:proofErr w:type="spell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Черкасщины</w:t>
      </w:r>
      <w:proofErr w:type="spellEnd"/>
      <w:r w:rsidRPr="00BB2324">
        <w:rPr>
          <w:rFonts w:ascii="Museo Sans" w:eastAsia="Times New Roman" w:hAnsi="Museo Sans"/>
          <w:sz w:val="28"/>
          <w:szCs w:val="28"/>
          <w:lang w:eastAsia="ru-RU"/>
        </w:rPr>
        <w:t xml:space="preserve">. - Днепропетровск: </w:t>
      </w:r>
      <w:proofErr w:type="spell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Пром</w:t>
      </w:r>
      <w:proofErr w:type="gram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i</w:t>
      </w:r>
      <w:proofErr w:type="gramEnd"/>
      <w:r w:rsidRPr="00BB2324">
        <w:rPr>
          <w:rFonts w:ascii="Museo Sans" w:eastAsia="Times New Roman" w:hAnsi="Museo Sans"/>
          <w:sz w:val="28"/>
          <w:szCs w:val="28"/>
          <w:lang w:eastAsia="ru-RU"/>
        </w:rPr>
        <w:t>нь</w:t>
      </w:r>
      <w:proofErr w:type="spellEnd"/>
      <w:r w:rsidRPr="00BB2324">
        <w:rPr>
          <w:rFonts w:ascii="Museo Sans" w:eastAsia="Times New Roman" w:hAnsi="Museo Sans"/>
          <w:sz w:val="28"/>
          <w:szCs w:val="28"/>
          <w:lang w:eastAsia="ru-RU"/>
        </w:rPr>
        <w:t>, 1980.</w:t>
      </w:r>
    </w:p>
    <w:p w:rsidR="00BB2324" w:rsidRPr="00BB2324" w:rsidRDefault="00BB2324" w:rsidP="00BB23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Museo Sans" w:eastAsia="Times New Roman" w:hAnsi="Museo Sans"/>
          <w:sz w:val="28"/>
          <w:szCs w:val="28"/>
          <w:lang w:eastAsia="ru-RU"/>
        </w:rPr>
      </w:pPr>
      <w:r w:rsidRPr="00BB2324">
        <w:rPr>
          <w:rFonts w:ascii="Museo Sans" w:eastAsia="Times New Roman" w:hAnsi="Museo Sans"/>
          <w:sz w:val="28"/>
          <w:szCs w:val="28"/>
          <w:lang w:eastAsia="ru-RU"/>
        </w:rPr>
        <w:t>Ханин Л. Герои Советского Союза - сыны Татарии. Казань, 1969.</w:t>
      </w:r>
    </w:p>
    <w:p w:rsidR="00BB2324" w:rsidRPr="00BB2324" w:rsidRDefault="00BB2324" w:rsidP="00BB232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Museo Sans" w:eastAsia="Times New Roman" w:hAnsi="Museo Sans"/>
          <w:sz w:val="28"/>
          <w:szCs w:val="28"/>
          <w:lang w:eastAsia="ru-RU"/>
        </w:rPr>
      </w:pPr>
      <w:r w:rsidRPr="00BB2324">
        <w:rPr>
          <w:rFonts w:ascii="Museo Sans" w:eastAsia="Times New Roman" w:hAnsi="Museo Sans"/>
          <w:sz w:val="28"/>
          <w:szCs w:val="28"/>
          <w:lang w:eastAsia="ru-RU"/>
        </w:rPr>
        <w:t>ЦАМО. Ф. 33. Оп. 793756. Ед. хр. 10.</w:t>
      </w:r>
    </w:p>
    <w:p w:rsidR="00BB2324" w:rsidRPr="00BB2324" w:rsidRDefault="00BB2324" w:rsidP="00BB2324">
      <w:pPr>
        <w:numPr>
          <w:ilvl w:val="0"/>
          <w:numId w:val="6"/>
        </w:numPr>
        <w:spacing w:before="100" w:beforeAutospacing="1" w:after="0" w:line="240" w:lineRule="auto"/>
        <w:jc w:val="both"/>
        <w:rPr>
          <w:rFonts w:ascii="Museo Sans" w:eastAsia="Times New Roman" w:hAnsi="Museo Sans"/>
          <w:sz w:val="28"/>
          <w:szCs w:val="28"/>
          <w:lang w:eastAsia="ru-RU"/>
        </w:rPr>
      </w:pPr>
      <w:proofErr w:type="spellStart"/>
      <w:r w:rsidRPr="00BB2324">
        <w:rPr>
          <w:rFonts w:ascii="Museo Sans" w:eastAsia="Times New Roman" w:hAnsi="Museo Sans"/>
          <w:sz w:val="28"/>
          <w:szCs w:val="28"/>
          <w:lang w:eastAsia="ru-RU"/>
        </w:rPr>
        <w:t>Осовик</w:t>
      </w:r>
      <w:proofErr w:type="spellEnd"/>
      <w:r w:rsidRPr="00BB2324">
        <w:rPr>
          <w:rFonts w:ascii="Museo Sans" w:eastAsia="Times New Roman" w:hAnsi="Museo Sans"/>
          <w:sz w:val="28"/>
          <w:szCs w:val="28"/>
          <w:lang w:eastAsia="ru-RU"/>
        </w:rPr>
        <w:t xml:space="preserve"> К. Н. Гаврилов Аким Андреевич. [Электронный ресурс] // Патриотический Интернет-проект «Герои страны». URL: http://warheroes.ru/hero/hero.asp?</w:t>
      </w:r>
      <w:r>
        <w:rPr>
          <w:rFonts w:ascii="Museo Sans" w:eastAsia="Times New Roman" w:hAnsi="Museo Sans"/>
          <w:sz w:val="28"/>
          <w:szCs w:val="28"/>
          <w:lang w:eastAsia="ru-RU"/>
        </w:rPr>
        <w:t>Hero_id=9573 (дата обращения: 18.02.2020</w:t>
      </w:r>
      <w:r w:rsidRPr="00BB2324">
        <w:rPr>
          <w:rFonts w:ascii="Museo Sans" w:eastAsia="Times New Roman" w:hAnsi="Museo Sans"/>
          <w:sz w:val="28"/>
          <w:szCs w:val="28"/>
          <w:lang w:eastAsia="ru-RU"/>
        </w:rPr>
        <w:t>).</w:t>
      </w:r>
    </w:p>
    <w:p w:rsidR="00FF36D0" w:rsidRPr="00F70E84" w:rsidRDefault="00F70E84" w:rsidP="00F70E84">
      <w:pPr>
        <w:ind w:left="360"/>
        <w:rPr>
          <w:b/>
          <w:color w:val="C00000"/>
          <w:sz w:val="36"/>
          <w:szCs w:val="36"/>
          <w:u w:val="single"/>
        </w:rPr>
      </w:pPr>
      <w:r w:rsidRPr="00F70E84">
        <w:rPr>
          <w:rStyle w:val="mw-headline"/>
          <w:b/>
          <w:color w:val="C00000"/>
          <w:sz w:val="36"/>
          <w:szCs w:val="36"/>
        </w:rPr>
        <w:t>Ссылки</w:t>
      </w:r>
    </w:p>
    <w:p w:rsidR="00FF36D0" w:rsidRPr="00F70E84" w:rsidRDefault="00FF36D0" w:rsidP="00FF36D0">
      <w:pPr>
        <w:pStyle w:val="a4"/>
        <w:rPr>
          <w:sz w:val="28"/>
          <w:szCs w:val="28"/>
          <w:u w:val="single"/>
        </w:rPr>
      </w:pPr>
      <w:r w:rsidRPr="00F70E84">
        <w:rPr>
          <w:sz w:val="28"/>
          <w:szCs w:val="28"/>
          <w:u w:val="single"/>
        </w:rPr>
        <w:t xml:space="preserve"> Сайт «Герои страны». </w:t>
      </w:r>
    </w:p>
    <w:p w:rsidR="00BD0CE9" w:rsidRPr="00BD0CE9" w:rsidRDefault="00BD0CE9" w:rsidP="00FF36D0">
      <w:pPr>
        <w:pStyle w:val="a4"/>
        <w:rPr>
          <w:sz w:val="28"/>
          <w:szCs w:val="28"/>
          <w:u w:val="single"/>
        </w:rPr>
      </w:pPr>
    </w:p>
    <w:sectPr w:rsidR="00BD0CE9" w:rsidRPr="00BD0CE9" w:rsidSect="00877FE0">
      <w:pgSz w:w="11906" w:h="17338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useo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841"/>
    <w:multiLevelType w:val="hybridMultilevel"/>
    <w:tmpl w:val="AECA3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D74C2"/>
    <w:multiLevelType w:val="multilevel"/>
    <w:tmpl w:val="0566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E1918"/>
    <w:multiLevelType w:val="multilevel"/>
    <w:tmpl w:val="CA0E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873852"/>
    <w:multiLevelType w:val="multilevel"/>
    <w:tmpl w:val="DD98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B141C6"/>
    <w:multiLevelType w:val="hybridMultilevel"/>
    <w:tmpl w:val="22069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01D49"/>
    <w:multiLevelType w:val="hybridMultilevel"/>
    <w:tmpl w:val="4F84F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76"/>
    <w:rsid w:val="00013F26"/>
    <w:rsid w:val="002E4BCE"/>
    <w:rsid w:val="00332A6A"/>
    <w:rsid w:val="00545FC7"/>
    <w:rsid w:val="005A61DF"/>
    <w:rsid w:val="006C50A4"/>
    <w:rsid w:val="00752E37"/>
    <w:rsid w:val="008517E8"/>
    <w:rsid w:val="00877FE0"/>
    <w:rsid w:val="009F7476"/>
    <w:rsid w:val="00B92FAF"/>
    <w:rsid w:val="00BB2324"/>
    <w:rsid w:val="00BD0CE9"/>
    <w:rsid w:val="00F70E84"/>
    <w:rsid w:val="00F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F747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4BCE"/>
    <w:rPr>
      <w:strike w:val="0"/>
      <w:dstrike w:val="0"/>
      <w:color w:val="3B7ACE"/>
      <w:u w:val="none"/>
      <w:effect w:val="none"/>
    </w:rPr>
  </w:style>
  <w:style w:type="character" w:customStyle="1" w:styleId="11">
    <w:name w:val="1"/>
    <w:basedOn w:val="a0"/>
    <w:rsid w:val="00545FC7"/>
  </w:style>
  <w:style w:type="character" w:styleId="a7">
    <w:name w:val="FollowedHyperlink"/>
    <w:basedOn w:val="a0"/>
    <w:uiPriority w:val="99"/>
    <w:semiHidden/>
    <w:unhideWhenUsed/>
    <w:rsid w:val="00752E37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6D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6D0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F70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F747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E4BCE"/>
    <w:rPr>
      <w:strike w:val="0"/>
      <w:dstrike w:val="0"/>
      <w:color w:val="3B7ACE"/>
      <w:u w:val="none"/>
      <w:effect w:val="none"/>
    </w:rPr>
  </w:style>
  <w:style w:type="character" w:customStyle="1" w:styleId="11">
    <w:name w:val="1"/>
    <w:basedOn w:val="a0"/>
    <w:rsid w:val="00545FC7"/>
  </w:style>
  <w:style w:type="character" w:styleId="a7">
    <w:name w:val="FollowedHyperlink"/>
    <w:basedOn w:val="a0"/>
    <w:uiPriority w:val="99"/>
    <w:semiHidden/>
    <w:unhideWhenUsed/>
    <w:rsid w:val="00752E37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F36D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36D0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F70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4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1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1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9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2_%D1%81%D0%B5%D0%BD%D1%82%D1%8F%D0%B1%D1%80%D1%8F" TargetMode="External"/><Relationship Id="rId13" Type="http://schemas.openxmlformats.org/officeDocument/2006/relationships/hyperlink" Target="https://ru.wikipedia.org/wiki/%D0%A8%D0%B0%D1%85%D1%82%D1%91%D1%80" TargetMode="External"/><Relationship Id="rId18" Type="http://schemas.openxmlformats.org/officeDocument/2006/relationships/hyperlink" Target="https://ru.wikipedia.org/wiki/%D0%A2-3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2%D0%B5%D1%80%D1%85%D0%BD%D0%B5%D1%83%D1%81%D0%BB%D0%BE%D0%BD%D1%81%D0%BA%D0%B8%D0%B9_%D1%80%D0%B0%D0%B9%D0%BE%D0%BD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A0%D1%83%D1%81%D1%81%D0%BA%D0%B8%D0%B5" TargetMode="External"/><Relationship Id="rId17" Type="http://schemas.openxmlformats.org/officeDocument/2006/relationships/hyperlink" Target="https://ru.wikipedia.org/wiki/%D0%93%D0%B0%D0%B2%D1%80%D0%B8%D0%BB%D0%BE%D0%B2,_%D0%90%D0%BA%D0%B8%D0%BC_%D0%90%D0%BD%D0%B4%D1%80%D0%B5%D0%B5%D0%B2%D0%B8%D1%8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C%D1%83%D0%BD%D0%B8%D1%81%D1%82%D0%B8%D1%87%D0%B5%D1%81%D0%BA%D0%B0%D1%8F_%D0%BF%D0%B0%D1%80%D1%82%D0%B8%D1%8F_%D0%A1%D0%BE%D0%B2%D0%B5%D1%82%D1%81%D0%BA%D0%BE%D0%B3%D0%BE_%D0%A1%D0%BE%D1%8E%D0%B7%D0%B0" TargetMode="External"/><Relationship Id="rId20" Type="http://schemas.openxmlformats.org/officeDocument/2006/relationships/hyperlink" Target="https://ru.wikipedia.org/wiki/%D0%A7%D0%B5%D1%80%D0%BA%D0%B0%D1%81%D1%81%D0%BA%D0%B0%D1%8F_%D0%BE%D0%B1%D0%BB%D0%B0%D1%81%D1%82%D1%8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A%D1%80%D0%B5%D1%81%D1%82%D1%8C%D1%8F%D0%BD%D0%B8%D0%B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E%D0%B2%D1%85%D0%BE%D0%B7" TargetMode="External"/><Relationship Id="rId23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10" Type="http://schemas.openxmlformats.org/officeDocument/2006/relationships/hyperlink" Target="https://ru.wikipedia.org/wiki/%D0%92%D0%B5%D1%80%D1%85%D0%BD%D0%B5%D1%83%D1%81%D0%BB%D0%BE%D0%BD%D1%81%D0%BA%D0%B8%D0%B9_%D1%80%D0%B0%D0%B9%D0%BE%D0%BD" TargetMode="External"/><Relationship Id="rId19" Type="http://schemas.openxmlformats.org/officeDocument/2006/relationships/hyperlink" Target="https://ru.wikipedia.org/wiki/%D0%93%D0%BE%D1%80%D0%BD%D1%8B%D0%B9_%D0%A2%D0%B8%D0%BA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1904_%D0%B3%D0%BE%D0%B4" TargetMode="External"/><Relationship Id="rId14" Type="http://schemas.openxmlformats.org/officeDocument/2006/relationships/hyperlink" Target="https://ru.wikipedia.org/wiki/%D0%9A%D1%83%D0%B7%D0%B1%D0%B0%D1%81%D1%81" TargetMode="External"/><Relationship Id="rId22" Type="http://schemas.openxmlformats.org/officeDocument/2006/relationships/hyperlink" Target="https://ru.wikipedia.org/wiki/%D0%A0%D0%B5%D1%81%D0%BF%D1%83%D0%B1%D0%BB%D0%B8%D0%BA%D0%B0_%D0%A2%D0%B0%D1%82%D0%B0%D1%80%D1%81%D1%82%D0%B0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№6</dc:creator>
  <cp:lastModifiedBy>Библиотека №6</cp:lastModifiedBy>
  <cp:revision>16</cp:revision>
  <dcterms:created xsi:type="dcterms:W3CDTF">2020-01-25T14:14:00Z</dcterms:created>
  <dcterms:modified xsi:type="dcterms:W3CDTF">2020-02-18T13:30:00Z</dcterms:modified>
</cp:coreProperties>
</file>